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E0" w:rsidRDefault="00F974E0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F4740" w:rsidRDefault="00CF4740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Pr="00DF5631" w:rsidRDefault="00035306" w:rsidP="00035306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57008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2017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F974E0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Pr="00C46039" w:rsidRDefault="00F974E0" w:rsidP="00F974E0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033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F974E0" w:rsidRPr="0008746B" w:rsidRDefault="00F974E0" w:rsidP="00F9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974E0" w:rsidRDefault="00F974E0" w:rsidP="00F9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F974E0" w:rsidRPr="0008746B" w:rsidRDefault="00F974E0" w:rsidP="00F974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74E0" w:rsidRPr="00C46039" w:rsidRDefault="00F974E0" w:rsidP="00F974E0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33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7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F974E0" w:rsidRPr="00C46039" w:rsidRDefault="00F974E0" w:rsidP="00F974E0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C46039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C46039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F974E0" w:rsidRDefault="00F974E0" w:rsidP="00035306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5306" w:rsidRDefault="00035306" w:rsidP="00035306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035306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035306">
      <w:pPr>
        <w:tabs>
          <w:tab w:val="left" w:pos="-354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53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Default="00850B1E" w:rsidP="0003530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035306" w:rsidRPr="00DF5631" w:rsidRDefault="00035306" w:rsidP="0003530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03530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035306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035306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Pr="00DF5631">
        <w:rPr>
          <w:rFonts w:ascii="Times New Roman" w:hAnsi="Times New Roman" w:cs="Times New Roman"/>
          <w:iCs/>
          <w:sz w:val="28"/>
          <w:szCs w:val="28"/>
        </w:rPr>
        <w:t>Д.Б.Микель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035306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Приложение</w:t>
      </w:r>
    </w:p>
    <w:p w:rsidR="00E56BBE" w:rsidRPr="00133826" w:rsidRDefault="00E56BBE" w:rsidP="00035306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133826" w:rsidRDefault="004F0C78" w:rsidP="00035306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D3601">
        <w:rPr>
          <w:rFonts w:ascii="Times New Roman" w:hAnsi="Times New Roman" w:cs="Times New Roman"/>
          <w:sz w:val="26"/>
          <w:szCs w:val="26"/>
        </w:rPr>
        <w:t>21</w:t>
      </w:r>
      <w:r w:rsidR="00E56BBE">
        <w:rPr>
          <w:rFonts w:ascii="Times New Roman" w:hAnsi="Times New Roman" w:cs="Times New Roman"/>
          <w:sz w:val="26"/>
          <w:szCs w:val="26"/>
        </w:rPr>
        <w:t>.0</w:t>
      </w:r>
      <w:r w:rsidR="00E56BBE" w:rsidRPr="00D31FB5">
        <w:rPr>
          <w:rFonts w:ascii="Times New Roman" w:hAnsi="Times New Roman" w:cs="Times New Roman"/>
          <w:sz w:val="26"/>
          <w:szCs w:val="26"/>
        </w:rPr>
        <w:t>6</w:t>
      </w:r>
      <w:r w:rsidR="00E56BBE">
        <w:rPr>
          <w:rFonts w:ascii="Times New Roman" w:hAnsi="Times New Roman" w:cs="Times New Roman"/>
          <w:sz w:val="26"/>
          <w:szCs w:val="26"/>
        </w:rPr>
        <w:t>.201</w:t>
      </w:r>
      <w:r w:rsidR="00E56BBE" w:rsidRPr="006A4764">
        <w:rPr>
          <w:rFonts w:ascii="Times New Roman" w:hAnsi="Times New Roman" w:cs="Times New Roman"/>
          <w:sz w:val="26"/>
          <w:szCs w:val="26"/>
        </w:rPr>
        <w:t>7</w:t>
      </w:r>
      <w:r w:rsidR="00E56BBE" w:rsidRPr="00133826">
        <w:rPr>
          <w:rFonts w:ascii="Times New Roman" w:hAnsi="Times New Roman" w:cs="Times New Roman"/>
          <w:sz w:val="26"/>
          <w:szCs w:val="26"/>
        </w:rPr>
        <w:t xml:space="preserve"> №____</w:t>
      </w:r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306" w:rsidRDefault="00035306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2017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56BBE" w:rsidRPr="00133826" w:rsidRDefault="00E56BBE" w:rsidP="00E56BB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2127"/>
        <w:gridCol w:w="1984"/>
      </w:tblGrid>
      <w:tr w:rsidR="00E56BBE" w:rsidRPr="00133826" w:rsidTr="003303C9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E56BBE" w:rsidRPr="00133826" w:rsidRDefault="00E56BBE" w:rsidP="0033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11" w:rsidRPr="00D31FB5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12.07.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14B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О внесении </w:t>
            </w:r>
            <w:r w:rsidRPr="006A2A93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r w:rsidRPr="00D14B4B">
              <w:rPr>
                <w:rFonts w:ascii="Times New Roman" w:eastAsia="Times New Roman" w:hAnsi="Times New Roman" w:cs="Times New Roman"/>
                <w:sz w:val="26"/>
                <w:szCs w:val="26"/>
              </w:rPr>
              <w:t>енений в Положение об официальных символах городского округа Тольятти и порядке их использования, утвержденное  постановлением Тольяттинской городской Думы от 07.12.2005 № 312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920F11" w:rsidRPr="00D14B4B" w:rsidRDefault="00920F11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</w:t>
            </w:r>
            <w:proofErr w:type="spellStart"/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-кими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23.05.2017 </w:t>
            </w:r>
            <w:r w:rsidRPr="00D14B4B"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11" w:rsidRPr="007021FF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920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14B4B">
              <w:rPr>
                <w:rFonts w:ascii="Times New Roman" w:eastAsia="Times New Roman" w:hAnsi="Times New Roman" w:cs="Times New Roman"/>
                <w:sz w:val="26"/>
                <w:szCs w:val="26"/>
              </w:rPr>
              <w:t>. О внесении изменений в Положение о ежемесячной доплате к страховой пенсии лицам, замещавшим должности депутатов, выборных должностных лиц местного самоуправления, осуществлявшим свои полномочия на постоянной основе в органах местного самоуправления городского округа Тольятти, утвержденное постановлением Тольяттинской городской Думы от 21.12.2005 № 328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3303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3303C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920F11" w:rsidRPr="00D14B4B" w:rsidRDefault="00920F11" w:rsidP="00330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</w:t>
            </w:r>
            <w:proofErr w:type="spellStart"/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-кими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23.05.2017 </w:t>
            </w:r>
            <w:r w:rsidRPr="00D14B4B"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0F11" w:rsidRPr="0069284A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69284A">
              <w:rPr>
                <w:rFonts w:ascii="Times New Roman" w:hAnsi="Times New Roman" w:cs="Times New Roman"/>
                <w:bCs/>
                <w:sz w:val="26"/>
                <w:szCs w:val="26"/>
              </w:rPr>
              <w:t>.09.</w:t>
            </w:r>
          </w:p>
          <w:p w:rsidR="00920F11" w:rsidRPr="0069284A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A52328" w:rsidRDefault="00920F11" w:rsidP="00E32414">
            <w:pPr>
              <w:spacing w:after="1" w:line="26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</w:t>
            </w:r>
            <w:r w:rsidRPr="00A5232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CF30B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</w:t>
            </w:r>
            <w:proofErr w:type="gramStart"/>
            <w:r w:rsidRPr="00CF30B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Положении</w:t>
            </w:r>
            <w:proofErr w:type="gramEnd"/>
            <w:r w:rsidRPr="00CF30B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порядке приема имущества, находящегося в федеральной собственности и собственности субъектов Российской Федерации, а также в собственности иных муниципальных образований, физических и юридических лиц, в муниципальную собственность городского округа Тольятти, о порядке передачи имущества, находящегося в муниципальной собственности городского округа Тольятти, в федеральную собственность и собственность субъектов Российской Федерации либо в собственность иных муниципальных образований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</w:t>
            </w:r>
          </w:p>
          <w:p w:rsidR="00920F11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0F11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20.06.2017 </w:t>
            </w:r>
          </w:p>
          <w:p w:rsidR="00920F11" w:rsidRPr="0069284A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594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0F11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. О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-ному</w:t>
            </w:r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</w:t>
            </w:r>
          </w:p>
          <w:p w:rsidR="00920F11" w:rsidRPr="00D14B4B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градостроитель-</w:t>
            </w:r>
            <w:proofErr w:type="spell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proofErr w:type="gram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D14B4B">
              <w:rPr>
                <w:rFonts w:ascii="Times New Roman" w:hAnsi="Times New Roman" w:cs="Times New Roman"/>
                <w:sz w:val="26"/>
                <w:szCs w:val="26"/>
              </w:rPr>
              <w:t xml:space="preserve"> от 16.05.2017 </w:t>
            </w:r>
          </w:p>
          <w:p w:rsidR="00920F11" w:rsidRPr="00D14B4B" w:rsidRDefault="00920F11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B4B">
              <w:rPr>
                <w:rFonts w:ascii="Times New Roman" w:hAnsi="Times New Roman" w:cs="Times New Roman"/>
                <w:sz w:val="26"/>
                <w:szCs w:val="26"/>
              </w:rPr>
              <w:t>№ 576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0F11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E32414">
            <w:pPr>
              <w:spacing w:after="1" w:line="26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3</w:t>
            </w:r>
            <w:r w:rsidRPr="0069284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69284A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правотворческой инициативе граждан в городском округе Тольятти, утвержденное решением Думы городского округа Тольятти от 05.04.2006 № 403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E3241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E3241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920F11" w:rsidRPr="0069284A" w:rsidRDefault="00920F11" w:rsidP="00E324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взаимодействию с общественными и </w:t>
            </w:r>
            <w:proofErr w:type="spellStart"/>
            <w:proofErr w:type="gramStart"/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-кими</w:t>
            </w:r>
            <w:proofErr w:type="gramEnd"/>
            <w:r w:rsidRPr="0069284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23.05.2017 </w:t>
            </w:r>
            <w:r w:rsidRPr="0069284A"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920F11" w:rsidRPr="00021ED2" w:rsidTr="003303C9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11" w:rsidRPr="0069284A" w:rsidRDefault="00920F11" w:rsidP="003303C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3303C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Pr="006928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2017 года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3303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11" w:rsidRPr="0069284A" w:rsidRDefault="00920F11" w:rsidP="003303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84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56BBE" w:rsidRPr="00021ED2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56BBE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6BBE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6BBE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56BBE" w:rsidSect="0003530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66" w:rsidRDefault="00634B66" w:rsidP="00B34127">
      <w:pPr>
        <w:spacing w:after="0" w:line="240" w:lineRule="auto"/>
      </w:pPr>
      <w:r>
        <w:separator/>
      </w:r>
    </w:p>
  </w:endnote>
  <w:endnote w:type="continuationSeparator" w:id="0">
    <w:p w:rsidR="00634B66" w:rsidRDefault="00634B66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66" w:rsidRDefault="00634B66" w:rsidP="00B34127">
      <w:pPr>
        <w:spacing w:after="0" w:line="240" w:lineRule="auto"/>
      </w:pPr>
      <w:r>
        <w:separator/>
      </w:r>
    </w:p>
  </w:footnote>
  <w:footnote w:type="continuationSeparator" w:id="0">
    <w:p w:rsidR="00634B66" w:rsidRDefault="00634B66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4B66" w:rsidRPr="00B34127" w:rsidRDefault="00634B6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53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4B66" w:rsidRDefault="00634B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360B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38B4"/>
    <w:rsid w:val="00035306"/>
    <w:rsid w:val="00036E87"/>
    <w:rsid w:val="00043CE8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C2A"/>
    <w:rsid w:val="00092CBC"/>
    <w:rsid w:val="000947C4"/>
    <w:rsid w:val="000B144F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E011E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39CD"/>
    <w:rsid w:val="001856F9"/>
    <w:rsid w:val="001932BA"/>
    <w:rsid w:val="00193CA6"/>
    <w:rsid w:val="00196858"/>
    <w:rsid w:val="0019709B"/>
    <w:rsid w:val="001973D2"/>
    <w:rsid w:val="001A0DEB"/>
    <w:rsid w:val="001A15D6"/>
    <w:rsid w:val="001A35F4"/>
    <w:rsid w:val="001B3761"/>
    <w:rsid w:val="001B59DE"/>
    <w:rsid w:val="001C1522"/>
    <w:rsid w:val="001C3AC2"/>
    <w:rsid w:val="001C5F78"/>
    <w:rsid w:val="001C6A85"/>
    <w:rsid w:val="001C7C8B"/>
    <w:rsid w:val="001D0DEB"/>
    <w:rsid w:val="001D6342"/>
    <w:rsid w:val="001D7E33"/>
    <w:rsid w:val="001E5337"/>
    <w:rsid w:val="001E7A95"/>
    <w:rsid w:val="001F4300"/>
    <w:rsid w:val="002026E8"/>
    <w:rsid w:val="00210CAA"/>
    <w:rsid w:val="0021265C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5E05"/>
    <w:rsid w:val="00266382"/>
    <w:rsid w:val="0026666D"/>
    <w:rsid w:val="00266E2A"/>
    <w:rsid w:val="00273862"/>
    <w:rsid w:val="00276B24"/>
    <w:rsid w:val="00276B7C"/>
    <w:rsid w:val="00282E2A"/>
    <w:rsid w:val="0028387A"/>
    <w:rsid w:val="00284985"/>
    <w:rsid w:val="00284EEB"/>
    <w:rsid w:val="00290831"/>
    <w:rsid w:val="0029154D"/>
    <w:rsid w:val="002920A2"/>
    <w:rsid w:val="002934A8"/>
    <w:rsid w:val="00295340"/>
    <w:rsid w:val="0029634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5168"/>
    <w:rsid w:val="002D58CC"/>
    <w:rsid w:val="002D6917"/>
    <w:rsid w:val="002E0358"/>
    <w:rsid w:val="002E11B6"/>
    <w:rsid w:val="002E2C38"/>
    <w:rsid w:val="002E31D4"/>
    <w:rsid w:val="002E63DE"/>
    <w:rsid w:val="002F0E80"/>
    <w:rsid w:val="002F1AB2"/>
    <w:rsid w:val="002F3EE5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37B9"/>
    <w:rsid w:val="003843F3"/>
    <w:rsid w:val="00396C09"/>
    <w:rsid w:val="003A043E"/>
    <w:rsid w:val="003A6710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2D75"/>
    <w:rsid w:val="003F59A3"/>
    <w:rsid w:val="003F5E89"/>
    <w:rsid w:val="00400997"/>
    <w:rsid w:val="004038DD"/>
    <w:rsid w:val="00405EBE"/>
    <w:rsid w:val="0041035A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8024A"/>
    <w:rsid w:val="00483399"/>
    <w:rsid w:val="00484445"/>
    <w:rsid w:val="00484BEE"/>
    <w:rsid w:val="00486866"/>
    <w:rsid w:val="00487442"/>
    <w:rsid w:val="00490BFC"/>
    <w:rsid w:val="00491140"/>
    <w:rsid w:val="004949C7"/>
    <w:rsid w:val="00497C1C"/>
    <w:rsid w:val="004A3089"/>
    <w:rsid w:val="004A42A0"/>
    <w:rsid w:val="004A7AC3"/>
    <w:rsid w:val="004B0771"/>
    <w:rsid w:val="004B528E"/>
    <w:rsid w:val="004B72D8"/>
    <w:rsid w:val="004B7525"/>
    <w:rsid w:val="004C284B"/>
    <w:rsid w:val="004C4287"/>
    <w:rsid w:val="004C668D"/>
    <w:rsid w:val="004D130A"/>
    <w:rsid w:val="004D21AF"/>
    <w:rsid w:val="004D2C6D"/>
    <w:rsid w:val="004D5CF6"/>
    <w:rsid w:val="004E2E1A"/>
    <w:rsid w:val="004E324F"/>
    <w:rsid w:val="004E3F57"/>
    <w:rsid w:val="004E56DF"/>
    <w:rsid w:val="004F0C78"/>
    <w:rsid w:val="004F0F26"/>
    <w:rsid w:val="004F701D"/>
    <w:rsid w:val="0050143C"/>
    <w:rsid w:val="00501BA7"/>
    <w:rsid w:val="005047EF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7E6D"/>
    <w:rsid w:val="005568C6"/>
    <w:rsid w:val="00561C74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C86"/>
    <w:rsid w:val="00623E45"/>
    <w:rsid w:val="00625B2B"/>
    <w:rsid w:val="00625E6A"/>
    <w:rsid w:val="00632002"/>
    <w:rsid w:val="00634B66"/>
    <w:rsid w:val="00634EA7"/>
    <w:rsid w:val="00640138"/>
    <w:rsid w:val="00642DEC"/>
    <w:rsid w:val="006456FE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57CF"/>
    <w:rsid w:val="006A12C2"/>
    <w:rsid w:val="006A2A93"/>
    <w:rsid w:val="006A44F8"/>
    <w:rsid w:val="006A4764"/>
    <w:rsid w:val="006A52B2"/>
    <w:rsid w:val="006B0CE2"/>
    <w:rsid w:val="006B1BA6"/>
    <w:rsid w:val="006B3514"/>
    <w:rsid w:val="006B3BB6"/>
    <w:rsid w:val="006B4FCD"/>
    <w:rsid w:val="006C0389"/>
    <w:rsid w:val="006C0E69"/>
    <w:rsid w:val="006D5EBE"/>
    <w:rsid w:val="006D6C13"/>
    <w:rsid w:val="006D7351"/>
    <w:rsid w:val="006E0F45"/>
    <w:rsid w:val="006E1AA0"/>
    <w:rsid w:val="006F02FE"/>
    <w:rsid w:val="006F36E1"/>
    <w:rsid w:val="006F3AF0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90F"/>
    <w:rsid w:val="00743CDE"/>
    <w:rsid w:val="007478D9"/>
    <w:rsid w:val="00747BB2"/>
    <w:rsid w:val="00750FA8"/>
    <w:rsid w:val="00751F80"/>
    <w:rsid w:val="00752A98"/>
    <w:rsid w:val="00763C2B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3050F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6D0B"/>
    <w:rsid w:val="00881AFD"/>
    <w:rsid w:val="008846F5"/>
    <w:rsid w:val="00884C4A"/>
    <w:rsid w:val="00890FC3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D0EE1"/>
    <w:rsid w:val="008D3A29"/>
    <w:rsid w:val="008D6A59"/>
    <w:rsid w:val="008E03FB"/>
    <w:rsid w:val="008F63B7"/>
    <w:rsid w:val="00900868"/>
    <w:rsid w:val="0090564D"/>
    <w:rsid w:val="009065E3"/>
    <w:rsid w:val="009069A8"/>
    <w:rsid w:val="0091035C"/>
    <w:rsid w:val="009103F6"/>
    <w:rsid w:val="00912095"/>
    <w:rsid w:val="00913A9A"/>
    <w:rsid w:val="00917CB4"/>
    <w:rsid w:val="00920290"/>
    <w:rsid w:val="00920EBF"/>
    <w:rsid w:val="00920F11"/>
    <w:rsid w:val="00923360"/>
    <w:rsid w:val="00924A61"/>
    <w:rsid w:val="00925CD5"/>
    <w:rsid w:val="0092612F"/>
    <w:rsid w:val="00926F7A"/>
    <w:rsid w:val="00930571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5AD0"/>
    <w:rsid w:val="00956679"/>
    <w:rsid w:val="00961436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6A1B"/>
    <w:rsid w:val="00A01868"/>
    <w:rsid w:val="00A01E69"/>
    <w:rsid w:val="00A021EE"/>
    <w:rsid w:val="00A11D2A"/>
    <w:rsid w:val="00A14F4D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6640"/>
    <w:rsid w:val="00B13B28"/>
    <w:rsid w:val="00B16AD9"/>
    <w:rsid w:val="00B20BBA"/>
    <w:rsid w:val="00B20D15"/>
    <w:rsid w:val="00B23E49"/>
    <w:rsid w:val="00B25662"/>
    <w:rsid w:val="00B26ACD"/>
    <w:rsid w:val="00B3130C"/>
    <w:rsid w:val="00B34127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70184"/>
    <w:rsid w:val="00B746FE"/>
    <w:rsid w:val="00B76774"/>
    <w:rsid w:val="00B80C8E"/>
    <w:rsid w:val="00B86190"/>
    <w:rsid w:val="00B92776"/>
    <w:rsid w:val="00B94F7E"/>
    <w:rsid w:val="00B95AA8"/>
    <w:rsid w:val="00BA48CA"/>
    <w:rsid w:val="00BA6EB2"/>
    <w:rsid w:val="00BB33ED"/>
    <w:rsid w:val="00BB4CFD"/>
    <w:rsid w:val="00BB79B7"/>
    <w:rsid w:val="00BC1C0C"/>
    <w:rsid w:val="00BC3ABF"/>
    <w:rsid w:val="00BD3F9F"/>
    <w:rsid w:val="00BE2CD2"/>
    <w:rsid w:val="00BE2E33"/>
    <w:rsid w:val="00BE4817"/>
    <w:rsid w:val="00BE5596"/>
    <w:rsid w:val="00BE6903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4B02"/>
    <w:rsid w:val="00C275DB"/>
    <w:rsid w:val="00C27D79"/>
    <w:rsid w:val="00C32CCA"/>
    <w:rsid w:val="00C3418D"/>
    <w:rsid w:val="00C34BB4"/>
    <w:rsid w:val="00C40868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314"/>
    <w:rsid w:val="00C91A47"/>
    <w:rsid w:val="00C952ED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1ECA"/>
    <w:rsid w:val="00D42782"/>
    <w:rsid w:val="00D4423E"/>
    <w:rsid w:val="00D45D67"/>
    <w:rsid w:val="00D534E6"/>
    <w:rsid w:val="00D54AB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5C50"/>
    <w:rsid w:val="00DF5631"/>
    <w:rsid w:val="00DF7705"/>
    <w:rsid w:val="00E0441D"/>
    <w:rsid w:val="00E04821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DF0"/>
    <w:rsid w:val="00E4790F"/>
    <w:rsid w:val="00E506E6"/>
    <w:rsid w:val="00E52B31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80910"/>
    <w:rsid w:val="00E82549"/>
    <w:rsid w:val="00E857B3"/>
    <w:rsid w:val="00E87C71"/>
    <w:rsid w:val="00E91CBB"/>
    <w:rsid w:val="00E95CFD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E10DC"/>
    <w:rsid w:val="00EE1B1C"/>
    <w:rsid w:val="00EE22F4"/>
    <w:rsid w:val="00EE2479"/>
    <w:rsid w:val="00EE3499"/>
    <w:rsid w:val="00EF2344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45146"/>
    <w:rsid w:val="00F5218B"/>
    <w:rsid w:val="00F55022"/>
    <w:rsid w:val="00F550BC"/>
    <w:rsid w:val="00F724CE"/>
    <w:rsid w:val="00F74A76"/>
    <w:rsid w:val="00F754B2"/>
    <w:rsid w:val="00F76A4A"/>
    <w:rsid w:val="00F76BC6"/>
    <w:rsid w:val="00F84AAC"/>
    <w:rsid w:val="00F875E7"/>
    <w:rsid w:val="00F91DF6"/>
    <w:rsid w:val="00F95C17"/>
    <w:rsid w:val="00F974E0"/>
    <w:rsid w:val="00FA164D"/>
    <w:rsid w:val="00FA7889"/>
    <w:rsid w:val="00FB38A8"/>
    <w:rsid w:val="00FC09A4"/>
    <w:rsid w:val="00FC268F"/>
    <w:rsid w:val="00FC32C8"/>
    <w:rsid w:val="00FC79CA"/>
    <w:rsid w:val="00FE18CD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Екатерина А. Оленина</cp:lastModifiedBy>
  <cp:revision>498</cp:revision>
  <cp:lastPrinted>2017-06-20T09:29:00Z</cp:lastPrinted>
  <dcterms:created xsi:type="dcterms:W3CDTF">2014-09-16T14:39:00Z</dcterms:created>
  <dcterms:modified xsi:type="dcterms:W3CDTF">2017-06-21T07:03:00Z</dcterms:modified>
</cp:coreProperties>
</file>